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61F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하우스매니저 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급자격시험에 응시를 위한</w:t>
      </w:r>
      <w:r w:rsidR="00AB2E14"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수험자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자격응시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동의 및</w:t>
      </w:r>
    </w:p>
    <w:p w:rsidR="00D9461F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법적</w:t>
      </w:r>
      <w:r w:rsidR="00AB2E14" w:rsidRPr="00AB2E14">
        <w:rPr>
          <w:rFonts w:asciiTheme="minorEastAsia" w:hAnsiTheme="minorEastAsia" w:hint="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근거,</w:t>
      </w:r>
      <w:r w:rsidRPr="00AB2E14">
        <w:rPr>
          <w:rFonts w:asciiTheme="minorEastAsia" w:hAnsiTheme="minor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자격기본법 시행령 제3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조(자격에 관한 정보의 내용 등)</w:t>
      </w:r>
      <w:r w:rsidRPr="00AB2E14">
        <w:rPr>
          <w:rFonts w:asciiTheme="minorEastAsia" w:hAnsiTheme="minorEastAsia"/>
          <w:b/>
          <w:sz w:val="22"/>
        </w:rPr>
        <w:t>,</w:t>
      </w:r>
    </w:p>
    <w:p w:rsidR="00D85A4D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>자격기본법 시행규칙 제6조(공인자격증의 기재 사항) 안내</w:t>
      </w:r>
    </w:p>
    <w:p w:rsidR="00D9461F" w:rsidRPr="00D9461F" w:rsidRDefault="00D9461F" w:rsidP="00D9461F">
      <w:pPr>
        <w:ind w:firstLineChars="200" w:firstLine="400"/>
        <w:jc w:val="center"/>
        <w:rPr>
          <w:rFonts w:asciiTheme="minorEastAsia" w:hAnsiTheme="minorEastAsia"/>
          <w:b/>
        </w:rPr>
      </w:pPr>
    </w:p>
    <w:p w:rsidR="00D85A4D" w:rsidRPr="00D85A4D" w:rsidRDefault="00FB5A4B" w:rsidP="00D85A4D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478155</wp:posOffset>
                </wp:positionH>
                <wp:positionV relativeFrom="paragraph">
                  <wp:posOffset>400685</wp:posOffset>
                </wp:positionV>
                <wp:extent cx="6115050" cy="23622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한국공연장매니저협회(이하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‘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’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라 칭한다.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)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1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항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5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따릅니다.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결제(입금)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,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신분증 지참,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일자 및 시간 확인,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이를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수험자에게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홈페이지 공지사항 및 기타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연락수단을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통하여 안내합니다.</w:t>
                            </w:r>
                          </w:p>
                          <w:p w:rsidR="00D85A4D" w:rsidRPr="00D85A4D" w:rsidRDefault="00D85A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.65pt;margin-top:31.55pt;width:481.5pt;height:18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한국공연장매니저협회(이하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‘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’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라 칭한다.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)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1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항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5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호』에 의거하여 비공개를 원칙으로 합니다.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동의』에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따릅니다.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응시료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결제(입금)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,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신분증 지참,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일자 및 시간 확인,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고사장 확인 등의 행위는 수험자의 의무이며,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이를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수험자에게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홈페이지 공지사항 및 기타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연락수단을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통하여 안내합니다.</w:t>
                      </w:r>
                    </w:p>
                    <w:p w:rsidR="00D85A4D" w:rsidRPr="00D85A4D" w:rsidRDefault="00D85A4D"/>
                  </w:txbxContent>
                </v:textbox>
                <w10:wrap type="topAndBottom"/>
              </v:shape>
            </w:pict>
          </mc:Fallback>
        </mc:AlternateContent>
      </w:r>
      <w:r w:rsidR="00D85A4D">
        <w:rPr>
          <w:rFonts w:asciiTheme="minorEastAsia" w:hAnsiTheme="minorEastAsia" w:hint="eastAsia"/>
          <w:b/>
          <w:sz w:val="22"/>
        </w:rPr>
        <w:sym w:font="Wingdings" w:char="F06C"/>
      </w:r>
      <w:r w:rsidR="00D85A4D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="00D85A4D" w:rsidRPr="00EE70B1">
        <w:rPr>
          <w:rFonts w:asciiTheme="minorEastAsia" w:hAnsiTheme="minorEastAsia" w:hint="eastAsia"/>
          <w:b/>
          <w:sz w:val="22"/>
        </w:rPr>
        <w:t>수</w:t>
      </w:r>
      <w:r w:rsidR="00D85A4D">
        <w:rPr>
          <w:rFonts w:asciiTheme="minorEastAsia" w:hAnsiTheme="minorEastAsia" w:hint="eastAsia"/>
          <w:b/>
          <w:sz w:val="22"/>
        </w:rPr>
        <w:t>험</w:t>
      </w:r>
      <w:r w:rsidR="00D85A4D" w:rsidRPr="00EE70B1">
        <w:rPr>
          <w:rFonts w:asciiTheme="minorEastAsia" w:hAnsiTheme="minorEastAsia" w:hint="eastAsia"/>
          <w:b/>
          <w:sz w:val="22"/>
        </w:rPr>
        <w:t>자</w:t>
      </w:r>
      <w:proofErr w:type="spellEnd"/>
      <w:r w:rsidR="00D85A4D" w:rsidRPr="00EE70B1">
        <w:rPr>
          <w:rFonts w:asciiTheme="minorEastAsia" w:hAnsiTheme="minorEastAsia" w:hint="eastAsia"/>
          <w:b/>
          <w:sz w:val="22"/>
        </w:rPr>
        <w:t xml:space="preserve"> 자격 응시 </w:t>
      </w:r>
      <w:proofErr w:type="spellStart"/>
      <w:r w:rsidR="00D85A4D" w:rsidRPr="00EE70B1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="00D85A4D" w:rsidRPr="00EE70B1">
        <w:rPr>
          <w:rFonts w:asciiTheme="minorEastAsia" w:hAnsiTheme="minorEastAsia" w:hint="eastAsia"/>
          <w:b/>
          <w:sz w:val="22"/>
        </w:rPr>
        <w:t xml:space="preserve"> 동의</w:t>
      </w:r>
    </w:p>
    <w:p w:rsidR="00D9461F" w:rsidRDefault="00D9461F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85A4D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37ED22" wp14:editId="5690F9E2">
                <wp:simplePos x="0" y="0"/>
                <wp:positionH relativeFrom="column">
                  <wp:posOffset>478155</wp:posOffset>
                </wp:positionH>
                <wp:positionV relativeFrom="paragraph">
                  <wp:posOffset>389255</wp:posOffset>
                </wp:positionV>
                <wp:extent cx="6115050" cy="2476500"/>
                <wp:effectExtent l="0" t="0" r="19050" b="1905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자격기본법 제</w:t>
                            </w:r>
                            <w:r w:rsidRPr="00D85A4D"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  <w:t>10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조(자격정보시스템의 구축 등)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정부는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자격과 관련된 정보의 수집/관리 등 자격제도의 운영에 필요한 자격 정보시스템을 구축/운영할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7ED22" id="Text Box 2" o:spid="_x0000_s1027" type="#_x0000_t202" style="position:absolute;left:0;text-align:left;margin-left:37.65pt;margin-top:30.65pt;width:481.5pt;height:1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 w:val="22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자격기본법 제</w:t>
                      </w:r>
                      <w:r w:rsidRPr="00D85A4D">
                        <w:rPr>
                          <w:rFonts w:asciiTheme="minorEastAsia" w:hAnsiTheme="minorEastAsia"/>
                          <w:sz w:val="22"/>
                          <w:szCs w:val="20"/>
                        </w:rPr>
                        <w:t>10</w:t>
                      </w: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조(자격정보시스템의 구축 등)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정부는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자격취득자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자격과 관련된 정보의 수집/관리 등 자격제도의 운영에 필요한 자격 정보시스템을 구축/운영할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85A4D">
        <w:rPr>
          <w:rFonts w:asciiTheme="minorEastAsia" w:hAnsiTheme="minorEastAsia" w:hint="eastAsia"/>
          <w:b/>
          <w:sz w:val="22"/>
        </w:rPr>
        <w:sym w:font="Wingdings" w:char="F06C"/>
      </w:r>
      <w:r w:rsidR="00D85A4D">
        <w:rPr>
          <w:rFonts w:asciiTheme="minorEastAsia" w:hAnsiTheme="minorEastAsia" w:hint="eastAsia"/>
          <w:b/>
          <w:sz w:val="22"/>
        </w:rPr>
        <w:t xml:space="preserve"> </w:t>
      </w:r>
      <w:r w:rsidR="00D85A4D" w:rsidRPr="00EE70B1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="00D85A4D" w:rsidRPr="00EE70B1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="00D85A4D" w:rsidRPr="00EE70B1">
        <w:rPr>
          <w:rFonts w:asciiTheme="minorEastAsia" w:hAnsiTheme="minorEastAsia" w:hint="eastAsia"/>
          <w:b/>
          <w:sz w:val="22"/>
        </w:rPr>
        <w:t xml:space="preserve"> 법적</w:t>
      </w:r>
      <w:r w:rsidR="00D85A4D">
        <w:rPr>
          <w:rFonts w:asciiTheme="minorEastAsia" w:hAnsiTheme="minorEastAsia" w:hint="eastAsia"/>
          <w:b/>
          <w:sz w:val="22"/>
        </w:rPr>
        <w:t xml:space="preserve"> </w:t>
      </w:r>
      <w:r w:rsidR="00D85A4D" w:rsidRPr="00EE70B1">
        <w:rPr>
          <w:rFonts w:asciiTheme="minorEastAsia" w:hAnsiTheme="minorEastAsia" w:hint="eastAsia"/>
          <w:b/>
          <w:sz w:val="22"/>
        </w:rPr>
        <w:t>근거</w:t>
      </w:r>
    </w:p>
    <w:p w:rsidR="00D9461F" w:rsidRDefault="00D9461F" w:rsidP="00D9461F">
      <w:pPr>
        <w:rPr>
          <w:rFonts w:asciiTheme="minorEastAsia" w:hAnsiTheme="minorEastAsia"/>
          <w:b/>
          <w:sz w:val="22"/>
        </w:rPr>
      </w:pPr>
    </w:p>
    <w:p w:rsid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FB5A4B" w:rsidRP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5B411" wp14:editId="1A99ED15">
                <wp:simplePos x="0" y="0"/>
                <wp:positionH relativeFrom="column">
                  <wp:posOffset>544830</wp:posOffset>
                </wp:positionH>
                <wp:positionV relativeFrom="paragraph">
                  <wp:posOffset>354965</wp:posOffset>
                </wp:positionV>
                <wp:extent cx="6115050" cy="2457450"/>
                <wp:effectExtent l="0" t="0" r="19050" b="19050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법 제3</w:t>
                            </w:r>
                            <w:r w:rsidRPr="00D85A4D">
                              <w:t>2</w:t>
                            </w:r>
                            <w:r w:rsidRPr="00D85A4D">
                              <w:rPr>
                                <w:rFonts w:hint="eastAsia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성명, 주민등록번호 등 자격취득자의 인적 사항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최종학교명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>, 전공 등 자격취득자의 학력사항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종목,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 xml:space="preserve">분야 및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취득연도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등 취득한 자격에 관한 사항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취소,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>정지 및 말소에 관한 사항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 xml:space="preserve">중앙행정기관의 장은 제1항에 따라 관리하는 정보의 내용을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자격정책의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수립 및 자격제도의 개선 등에 활용하여야 한다.</w:t>
                            </w:r>
                          </w:p>
                          <w:p w:rsidR="00D85A4D" w:rsidRPr="00D85A4D" w:rsidRDefault="00D85A4D" w:rsidP="00FB5A4B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5B411" id="Text Box 3" o:spid="_x0000_s1028" type="#_x0000_t202" style="position:absolute;left:0;text-align:left;margin-left:42.9pt;margin-top:27.95pt;width:481.5pt;height:19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" fillcolor="white [3201]" strokeweight="1.5pt">
                <v:textbox>
                  <w:txbxContent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법 제3</w:t>
                      </w:r>
                      <w:r w:rsidRPr="00D85A4D">
                        <w:t>2</w:t>
                      </w:r>
                      <w:r w:rsidRPr="00D85A4D">
                        <w:rPr>
                          <w:rFonts w:hint="eastAsia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성명, 주민등록번호 등 자격취득자의 인적 사항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proofErr w:type="spellStart"/>
                      <w:r w:rsidRPr="00D85A4D">
                        <w:rPr>
                          <w:rFonts w:hint="eastAsia"/>
                        </w:rPr>
                        <w:t>최종학교명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>, 전공 등 자격취득자의 학력사항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종목,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 xml:space="preserve">분야 및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취득연도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등 취득한 자격에 관한 사항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취소,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>정지 및 말소에 관한 사항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 xml:space="preserve">중앙행정기관의 장은 제1항에 따라 관리하는 정보의 내용을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자격정책의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수립 및 자격제도의 개선 등에 활용하여야 한다.</w:t>
                      </w:r>
                    </w:p>
                    <w:p w:rsidR="00D85A4D" w:rsidRPr="00D85A4D" w:rsidRDefault="00D85A4D" w:rsidP="00FB5A4B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85A4D">
        <w:rPr>
          <w:rFonts w:asciiTheme="minorEastAsia" w:hAnsiTheme="minorEastAsia" w:hint="eastAsia"/>
          <w:b/>
          <w:sz w:val="22"/>
        </w:rPr>
        <w:sym w:font="Wingdings" w:char="F06C"/>
      </w:r>
      <w:r w:rsidR="00D85A4D">
        <w:rPr>
          <w:rFonts w:asciiTheme="minorEastAsia" w:hAnsiTheme="minorEastAsia" w:hint="eastAsia"/>
          <w:b/>
          <w:sz w:val="22"/>
        </w:rPr>
        <w:t xml:space="preserve"> </w:t>
      </w:r>
      <w:r w:rsidR="00D85A4D"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="00D85A4D" w:rsidRPr="00EE70B1">
        <w:rPr>
          <w:rFonts w:asciiTheme="minorEastAsia" w:hAnsiTheme="minorEastAsia"/>
          <w:b/>
          <w:sz w:val="22"/>
        </w:rPr>
        <w:t>2</w:t>
      </w:r>
      <w:r w:rsidR="00D85A4D"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D85A4D" w:rsidRPr="00D85A4D" w:rsidRDefault="00D85A4D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85A4D" w:rsidRPr="00991FA1" w:rsidRDefault="00FB5A4B" w:rsidP="00D85A4D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F891F6" wp14:editId="4A0466C1">
                <wp:simplePos x="0" y="0"/>
                <wp:positionH relativeFrom="column">
                  <wp:posOffset>544830</wp:posOffset>
                </wp:positionH>
                <wp:positionV relativeFrom="paragraph">
                  <wp:posOffset>351155</wp:posOffset>
                </wp:positionV>
                <wp:extent cx="6115050" cy="2457450"/>
                <wp:effectExtent l="0" t="0" r="19050" b="19050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E24721" w:rsidRDefault="00D85A4D" w:rsidP="00D85A4D">
                            <w:pPr>
                              <w:spacing w:line="240" w:lineRule="auto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법 제2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3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 xml:space="preserve"> &lt;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개정 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2013.10.4&gt;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발급번호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등록번호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발급일 및 등록일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자격취득자의 성명 및 주민등록번호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종목 및 등급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자격취득자의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보수교육일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갱신등록일</w:t>
                            </w:r>
                            <w:proofErr w:type="spellEnd"/>
                          </w:p>
                          <w:p w:rsidR="00D85A4D" w:rsidRPr="006F7F8D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Chars="0"/>
                            </w:pPr>
                            <w:r w:rsidRPr="006F7F8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유효기간 (추후 공지)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891F6" id="Text Box 4" o:spid="_x0000_s1029" type="#_x0000_t202" style="position:absolute;left:0;text-align:left;margin-left:42.9pt;margin-top:27.65pt;width:481.5pt;height:19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" fillcolor="white [3201]" strokeweight="1.5pt">
                <v:textbox>
                  <w:txbxContent>
                    <w:p w:rsidR="00D85A4D" w:rsidRPr="00E24721" w:rsidRDefault="00D85A4D" w:rsidP="00D85A4D">
                      <w:pPr>
                        <w:spacing w:line="240" w:lineRule="auto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법 제2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3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 xml:space="preserve"> &lt;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개정 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2013.10.4&gt;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발급번호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등록번호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발급일 및 등록일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자격취득자의 성명 및 주민등록번호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종목 및 등급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자격취득자의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보수교육일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갱신등록일</w:t>
                      </w:r>
                      <w:proofErr w:type="spellEnd"/>
                    </w:p>
                    <w:p w:rsidR="00D85A4D" w:rsidRPr="006F7F8D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ind w:leftChars="0"/>
                      </w:pPr>
                      <w:r w:rsidRPr="006F7F8D">
                        <w:rPr>
                          <w:rFonts w:asciiTheme="minorEastAsia" w:hAnsiTheme="minorEastAsia" w:hint="eastAsia"/>
                          <w:szCs w:val="20"/>
                        </w:rPr>
                        <w:t>자격의 유효기간 (추후 공지)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D85A4D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</w:t>
      </w:r>
      <w:r>
        <w:rPr>
          <w:rFonts w:ascii="HY신명조" w:eastAsia="HY신명조" w:hAnsiTheme="minorEastAsia" w:hint="eastAsia"/>
          <w:sz w:val="22"/>
          <w:szCs w:val="20"/>
        </w:rPr>
        <w:t xml:space="preserve"> 위 사항들에 대하여 </w:t>
      </w:r>
      <w:r w:rsidR="00AB2E14">
        <w:rPr>
          <w:rFonts w:ascii="HY신명조" w:eastAsia="HY신명조" w:hAnsiTheme="minorEastAsia" w:hint="eastAsia"/>
          <w:sz w:val="22"/>
          <w:szCs w:val="20"/>
        </w:rPr>
        <w:t>모두 동의합니다</w:t>
      </w:r>
      <w:r>
        <w:rPr>
          <w:rFonts w:ascii="HY신명조" w:eastAsia="HY신명조" w:hAnsiTheme="minorEastAsia" w:hint="eastAsia"/>
          <w:sz w:val="22"/>
          <w:szCs w:val="20"/>
        </w:rPr>
        <w:t>.</w:t>
      </w:r>
    </w:p>
    <w:p w:rsidR="00D9461F" w:rsidRPr="00AB2E14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9461F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D85A4D" w:rsidRDefault="00D85A4D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D85A4D" w:rsidRP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AE755F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7476A8" w:rsidRDefault="00406F51" w:rsidP="006400F7">
      <w:pPr>
        <w:spacing w:line="240" w:lineRule="auto"/>
        <w:jc w:val="center"/>
        <w:rPr>
          <w:rFonts w:ascii="HY신명조" w:eastAsia="HY신명조" w:hAnsiTheme="minorEastAsia"/>
          <w:b/>
          <w:sz w:val="40"/>
          <w:szCs w:val="20"/>
        </w:rPr>
      </w:pPr>
      <w:r>
        <w:rPr>
          <w:rFonts w:ascii="HY신명조" w:eastAsia="HY신명조" w:hAnsiTheme="minorEastAsia"/>
          <w:b/>
          <w:sz w:val="40"/>
          <w:szCs w:val="20"/>
        </w:rPr>
        <w:lastRenderedPageBreak/>
        <w:t>16</w:t>
      </w:r>
      <w:r w:rsidR="008B551E">
        <w:rPr>
          <w:rFonts w:ascii="HY신명조" w:eastAsia="HY신명조" w:hAnsiTheme="minorEastAsia" w:hint="eastAsia"/>
          <w:b/>
          <w:sz w:val="40"/>
          <w:szCs w:val="20"/>
        </w:rPr>
        <w:t xml:space="preserve">회차 </w:t>
      </w:r>
      <w:r w:rsidR="00AE755F" w:rsidRPr="000657F8">
        <w:rPr>
          <w:rFonts w:ascii="HY신명조" w:eastAsia="HY신명조" w:hAnsiTheme="minorEastAsia" w:hint="eastAsia"/>
          <w:b/>
          <w:sz w:val="40"/>
          <w:szCs w:val="20"/>
        </w:rPr>
        <w:t xml:space="preserve">HOUSE MANAGER(2급) 자격증 </w:t>
      </w:r>
    </w:p>
    <w:p w:rsidR="00AE755F" w:rsidRPr="000657F8" w:rsidRDefault="00AE755F" w:rsidP="006400F7">
      <w:pPr>
        <w:spacing w:line="240" w:lineRule="auto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응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시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신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청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서</w:t>
      </w:r>
    </w:p>
    <w:p w:rsidR="00AE755F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6400F7" w:rsidRPr="008B551E" w:rsidRDefault="006400F7" w:rsidP="00AE755F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tbl>
      <w:tblPr>
        <w:tblpPr w:leftFromText="142" w:rightFromText="142" w:vertAnchor="text" w:horzAnchor="margin" w:tblpY="12"/>
        <w:tblW w:w="103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499"/>
        <w:gridCol w:w="1520"/>
        <w:gridCol w:w="1800"/>
        <w:gridCol w:w="891"/>
        <w:gridCol w:w="1519"/>
        <w:gridCol w:w="2081"/>
      </w:tblGrid>
      <w:tr w:rsidR="006400F7" w:rsidRPr="00094BBF" w:rsidTr="00B621D2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5710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519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081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600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400F7" w:rsidRPr="00094BBF" w:rsidTr="00B621D2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814"/>
        </w:trPr>
        <w:tc>
          <w:tcPr>
            <w:tcW w:w="1079" w:type="dxa"/>
            <w:vMerge w:val="restart"/>
            <w:shd w:val="clear" w:color="auto" w:fill="auto"/>
            <w:noWrap/>
            <w:vAlign w:val="center"/>
          </w:tcPr>
          <w:p w:rsidR="006400F7" w:rsidRPr="00094BBF" w:rsidRDefault="006400F7" w:rsidP="00DD3A87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</w:tcPr>
          <w:p w:rsidR="00B621D2" w:rsidRDefault="006400F7" w:rsidP="00B621D2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6400F7" w:rsidRPr="00094BBF" w:rsidTr="00B621D2">
        <w:trPr>
          <w:trHeight w:val="827"/>
        </w:trPr>
        <w:tc>
          <w:tcPr>
            <w:tcW w:w="1079" w:type="dxa"/>
            <w:vMerge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  <w:hideMark/>
          </w:tcPr>
          <w:p w:rsidR="00B621D2" w:rsidRDefault="006400F7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6400F7" w:rsidRPr="00094BBF" w:rsidTr="00B621D2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  <w:hideMark/>
          </w:tcPr>
          <w:p w:rsidR="00B621D2" w:rsidRDefault="00B621D2" w:rsidP="00B621D2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6400F7" w:rsidRPr="00094BBF" w:rsidTr="00B621D2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499" w:type="dxa"/>
            <w:vMerge w:val="restart"/>
            <w:shd w:val="clear" w:color="auto" w:fill="auto"/>
            <w:noWrap/>
            <w:vAlign w:val="center"/>
            <w:hideMark/>
          </w:tcPr>
          <w:p w:rsidR="003A05F0" w:rsidRPr="003A05F0" w:rsidRDefault="003A05F0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  <w:u w:val="single"/>
              </w:rPr>
            </w:pPr>
            <w:r w:rsidRPr="003A05F0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  <w:u w:val="single"/>
              </w:rPr>
              <w:t>접수 확인 시</w:t>
            </w:r>
          </w:p>
          <w:p w:rsidR="003A05F0" w:rsidRPr="00094BBF" w:rsidRDefault="003A05F0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3A05F0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  <w:u w:val="single"/>
              </w:rPr>
              <w:t>별도 안내</w:t>
            </w:r>
          </w:p>
        </w:tc>
        <w:tc>
          <w:tcPr>
            <w:tcW w:w="1520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891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51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2081" w:type="dxa"/>
            <w:vMerge w:val="restart"/>
            <w:shd w:val="clear" w:color="auto" w:fill="auto"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400F7" w:rsidRPr="00094BBF" w:rsidTr="00B621D2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89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vMerge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400F7" w:rsidRPr="00094BBF" w:rsidTr="00B621D2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proofErr w:type="spellStart"/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  <w:proofErr w:type="spellEnd"/>
          </w:p>
        </w:tc>
        <w:tc>
          <w:tcPr>
            <w:tcW w:w="1499" w:type="dxa"/>
            <w:vMerge w:val="restart"/>
            <w:shd w:val="clear" w:color="auto" w:fill="auto"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210" w:type="dxa"/>
            <w:gridSpan w:val="3"/>
            <w:shd w:val="clear" w:color="auto" w:fill="auto"/>
            <w:noWrap/>
            <w:vAlign w:val="center"/>
            <w:hideMark/>
          </w:tcPr>
          <w:p w:rsidR="006400F7" w:rsidRPr="00094BBF" w:rsidRDefault="00336845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400F7" w:rsidRPr="00094BBF" w:rsidTr="00B621D2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210" w:type="dxa"/>
            <w:gridSpan w:val="3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AE755F" w:rsidRDefault="00AE755F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AE755F" w:rsidRPr="000657F8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bookmarkStart w:id="0" w:name="_GoBack"/>
      <w:bookmarkEnd w:id="0"/>
    </w:p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7476A8">
      <w:pPr>
        <w:spacing w:line="240" w:lineRule="auto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AB2E14" w:rsidRDefault="00AB2E14" w:rsidP="00AB2E14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B621D2" w:rsidRPr="00AB2E14" w:rsidRDefault="00B621D2" w:rsidP="00AB2E14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85A4D" w:rsidRPr="00D85A4D" w:rsidRDefault="00D85A4D" w:rsidP="00D85A4D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7476A8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2E5EB2" w:rsidRDefault="002E5EB2"/>
    <w:sectPr w:rsidR="002E5EB2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795" w:rsidRDefault="00E10795" w:rsidP="00D85A4D">
      <w:pPr>
        <w:spacing w:after="0" w:line="240" w:lineRule="auto"/>
      </w:pPr>
      <w:r>
        <w:separator/>
      </w:r>
    </w:p>
  </w:endnote>
  <w:endnote w:type="continuationSeparator" w:id="0">
    <w:p w:rsidR="00E10795" w:rsidRDefault="00E10795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795" w:rsidRDefault="00E10795" w:rsidP="00D85A4D">
      <w:pPr>
        <w:spacing w:after="0" w:line="240" w:lineRule="auto"/>
      </w:pPr>
      <w:r>
        <w:separator/>
      </w:r>
    </w:p>
  </w:footnote>
  <w:footnote w:type="continuationSeparator" w:id="0">
    <w:p w:rsidR="00E10795" w:rsidRDefault="00E10795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637B037D" wp14:editId="0141B34C">
          <wp:extent cx="1464301" cy="240145"/>
          <wp:effectExtent l="0" t="0" r="3175" b="762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5F"/>
    <w:rsid w:val="00095DD2"/>
    <w:rsid w:val="0019470F"/>
    <w:rsid w:val="002E5EB2"/>
    <w:rsid w:val="00336845"/>
    <w:rsid w:val="003448AD"/>
    <w:rsid w:val="003A05F0"/>
    <w:rsid w:val="00406F51"/>
    <w:rsid w:val="006400F7"/>
    <w:rsid w:val="006634DA"/>
    <w:rsid w:val="007476A8"/>
    <w:rsid w:val="00781C78"/>
    <w:rsid w:val="0080369F"/>
    <w:rsid w:val="008B551E"/>
    <w:rsid w:val="009708AE"/>
    <w:rsid w:val="009D3D51"/>
    <w:rsid w:val="00A91859"/>
    <w:rsid w:val="00AB2E14"/>
    <w:rsid w:val="00AE755F"/>
    <w:rsid w:val="00B621D2"/>
    <w:rsid w:val="00C00F9E"/>
    <w:rsid w:val="00CD41C6"/>
    <w:rsid w:val="00CD5A12"/>
    <w:rsid w:val="00D813E7"/>
    <w:rsid w:val="00D85A4D"/>
    <w:rsid w:val="00D9461F"/>
    <w:rsid w:val="00DD3A87"/>
    <w:rsid w:val="00E10795"/>
    <w:rsid w:val="00E9230A"/>
    <w:rsid w:val="00FB5A4B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60FE5D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13</cp:revision>
  <dcterms:created xsi:type="dcterms:W3CDTF">2017-09-19T05:59:00Z</dcterms:created>
  <dcterms:modified xsi:type="dcterms:W3CDTF">2019-01-16T08:12:00Z</dcterms:modified>
</cp:coreProperties>
</file>