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하우스매니저 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급자격시험에 응시를 위한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수험자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자격응시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동의 및</w:t>
      </w:r>
    </w:p>
    <w:p w:rsidR="00D9461F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법적</w:t>
      </w:r>
      <w:r w:rsidR="00AB2E14" w:rsidRPr="00AB2E14">
        <w:rPr>
          <w:rFonts w:asciiTheme="minorEastAsia" w:hAnsiTheme="minorEastAsia" w:hint="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근거,</w:t>
      </w:r>
      <w:r w:rsidRPr="00AB2E14">
        <w:rPr>
          <w:rFonts w:asciiTheme="minorEastAsia" w:hAnsiTheme="minor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자격기본법 시행령 제3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조(자격에 관한 정보의 내용 등)</w:t>
      </w:r>
      <w:r w:rsidRPr="00AB2E14">
        <w:rPr>
          <w:rFonts w:asciiTheme="minorEastAsia" w:hAnsiTheme="minorEastAsia"/>
          <w:b/>
          <w:sz w:val="22"/>
        </w:rPr>
        <w:t>,</w:t>
      </w:r>
      <w:bookmarkStart w:id="0" w:name="_GoBack"/>
      <w:bookmarkEnd w:id="0"/>
    </w:p>
    <w:p w:rsidR="00D85A4D" w:rsidRPr="00AB2E14" w:rsidRDefault="00D9461F" w:rsidP="00D9461F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>자격기본법 시행규칙 제6조(공인자격증의 기재 사항) 안내</w:t>
      </w:r>
    </w:p>
    <w:p w:rsidR="00D9461F" w:rsidRPr="00D9461F" w:rsidRDefault="00D9461F" w:rsidP="00D9461F">
      <w:pPr>
        <w:ind w:firstLineChars="200" w:firstLine="400"/>
        <w:jc w:val="center"/>
        <w:rPr>
          <w:rFonts w:asciiTheme="minorEastAsia" w:hAnsiTheme="minorEastAsia"/>
          <w:b/>
        </w:rPr>
      </w:pPr>
    </w:p>
    <w:p w:rsidR="00D85A4D" w:rsidRPr="00D85A4D" w:rsidRDefault="00D85A4D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411480</wp:posOffset>
                </wp:positionH>
                <wp:positionV relativeFrom="paragraph">
                  <wp:posOffset>354330</wp:posOffset>
                </wp:positionV>
                <wp:extent cx="6115050" cy="23622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한국공연장매니저협회(이하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‘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’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라 칭한다.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)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1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항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5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자격 검정에 필요한 개인 정보의 수집 및 이용은 신청 시 『개인정보 수집 및 이용에 관한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동의』에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따릅니다.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결제(입금)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,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신분증 지참,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일자 및 시간 확인,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홈페이지 공지사항 및 기타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연락수단을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통하여 안내합니다.</w:t>
                            </w:r>
                          </w:p>
                          <w:p w:rsidR="00D85A4D" w:rsidRPr="00D85A4D" w:rsidRDefault="00D85A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2.4pt;margin-top:27.9pt;width:481.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한국공연장매니저협회(이하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‘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’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라 칭한다.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)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1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항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5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호』에 의거하여 비공개를 원칙으로 합니다.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자격 검정에 필요한 개인 정보의 수집 및 이용은 신청 시 『개인정보 수집 및 이용에 관한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동의』에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따릅니다.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응시료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결제(입금)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,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신분증 지참,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일자 및 시간 확인,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고사장 확인 등의 행위는 수험자의 의무이며,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D85A4D" w:rsidRPr="00D85A4D" w:rsidRDefault="00D85A4D" w:rsidP="00D85A4D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이를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수험자에게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홈페이지 공지사항 및 기타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연락수단을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통하여 안내합니다.</w:t>
                      </w:r>
                    </w:p>
                    <w:p w:rsidR="00D85A4D" w:rsidRPr="00D85A4D" w:rsidRDefault="00D85A4D"/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수</w:t>
      </w:r>
      <w:r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자격 응시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동의</w:t>
      </w:r>
    </w:p>
    <w:p w:rsidR="00D9461F" w:rsidRDefault="00D9461F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Pr="00EE70B1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7ED22" wp14:editId="5690F9E2">
                <wp:simplePos x="0" y="0"/>
                <wp:positionH relativeFrom="column">
                  <wp:posOffset>411480</wp:posOffset>
                </wp:positionH>
                <wp:positionV relativeFrom="paragraph">
                  <wp:posOffset>351790</wp:posOffset>
                </wp:positionV>
                <wp:extent cx="6115050" cy="2476500"/>
                <wp:effectExtent l="0" t="0" r="19050" b="1905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자격기본법 제</w:t>
                            </w:r>
                            <w:r w:rsidRPr="00D85A4D"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  <w:t>10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정부는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자격과 관련된 정보의 수집/관리 등 자격제도의 운영에 필요한 자격 정보시스템을 구축/운영할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7ED22" id="Text Box 2" o:spid="_x0000_s1027" type="#_x0000_t202" style="position:absolute;left:0;text-align:left;margin-left:32.4pt;margin-top:27.7pt;width:481.5pt;height:1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자격기본법 제</w:t>
                      </w:r>
                      <w:r w:rsidRPr="00D85A4D">
                        <w:rPr>
                          <w:rFonts w:asciiTheme="minorEastAsia" w:hAnsiTheme="minorEastAsia"/>
                          <w:sz w:val="22"/>
                          <w:szCs w:val="20"/>
                        </w:rPr>
                        <w:t>10</w:t>
                      </w: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조(자격정보시스템의 구축 등)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정부는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자격취득자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자격과 관련된 정보의 수집/관리 등 자격제도의 운영에 필요한 자격 정보시스템을 구축/운영할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 xml:space="preserve">주민등록번호 </w:t>
      </w:r>
      <w:proofErr w:type="spellStart"/>
      <w:r w:rsidRPr="00EE70B1">
        <w:rPr>
          <w:rFonts w:asciiTheme="minorEastAsia" w:hAnsiTheme="minorEastAsia" w:hint="eastAsia"/>
          <w:b/>
          <w:sz w:val="22"/>
        </w:rPr>
        <w:t>수집이용</w:t>
      </w:r>
      <w:proofErr w:type="spellEnd"/>
      <w:r w:rsidRPr="00EE70B1">
        <w:rPr>
          <w:rFonts w:asciiTheme="minorEastAsia" w:hAnsiTheme="minorEastAsia" w:hint="eastAsia"/>
          <w:b/>
          <w:sz w:val="22"/>
        </w:rPr>
        <w:t xml:space="preserve"> 법적</w:t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D85A4D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85A4D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D9461F" w:rsidRDefault="00D9461F" w:rsidP="00D9461F">
      <w:pPr>
        <w:rPr>
          <w:rFonts w:asciiTheme="minorEastAsia" w:hAnsiTheme="minorEastAsia"/>
          <w:b/>
          <w:sz w:val="22"/>
        </w:rPr>
      </w:pPr>
    </w:p>
    <w:p w:rsidR="00D85A4D" w:rsidRPr="00EE70B1" w:rsidRDefault="00D85A4D" w:rsidP="00D85A4D">
      <w:pPr>
        <w:ind w:firstLineChars="300" w:firstLine="66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C5B411" wp14:editId="1A99ED15">
                <wp:simplePos x="0" y="0"/>
                <wp:positionH relativeFrom="column">
                  <wp:posOffset>411480</wp:posOffset>
                </wp:positionH>
                <wp:positionV relativeFrom="paragraph">
                  <wp:posOffset>352425</wp:posOffset>
                </wp:positionV>
                <wp:extent cx="6115050" cy="2457450"/>
                <wp:effectExtent l="0" t="0" r="19050" b="1905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법 제3</w:t>
                            </w:r>
                            <w:r w:rsidRPr="00D85A4D">
                              <w:t>2</w:t>
                            </w:r>
                            <w:r w:rsidRPr="00D85A4D">
                              <w:rPr>
                                <w:rFonts w:hint="eastAsia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성명, 주민등록번호 등 자격취득자의 인적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최종학교명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>, 전공 등 자격취득자의 학력사항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종목,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 xml:space="preserve">분야 및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취득연도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등 취득한 자격에 관한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취소,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>정지 및 말소에 관한 사항</w:t>
                            </w:r>
                          </w:p>
                          <w:p w:rsidR="00D85A4D" w:rsidRPr="00D85A4D" w:rsidRDefault="00D85A4D" w:rsidP="00D85A4D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 xml:space="preserve">중앙행정기관의 장은 제1항에 따라 관리하는 정보의 내용을 </w:t>
                            </w:r>
                            <w:proofErr w:type="spellStart"/>
                            <w:r w:rsidRPr="00D85A4D">
                              <w:rPr>
                                <w:rFonts w:hint="eastAsia"/>
                              </w:rPr>
                              <w:t>자격정책의</w:t>
                            </w:r>
                            <w:proofErr w:type="spellEnd"/>
                            <w:r w:rsidRPr="00D85A4D">
                              <w:rPr>
                                <w:rFonts w:hint="eastAsia"/>
                              </w:rPr>
                              <w:t xml:space="preserve"> 수립 및 자격제도의 개선 등에 활용하여야 한다.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C5B41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32.4pt;margin-top:27.75pt;width:481.5pt;height:19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" fillcolor="white [3201]" strokeweight="1.5pt">
                <v:textbox>
                  <w:txbxContent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법 제3</w:t>
                      </w:r>
                      <w:r w:rsidRPr="00D85A4D">
                        <w:t>2</w:t>
                      </w:r>
                      <w:r w:rsidRPr="00D85A4D">
                        <w:rPr>
                          <w:rFonts w:hint="eastAsia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성명, 주민등록번호 등 자격취득자의 인적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proofErr w:type="spellStart"/>
                      <w:r w:rsidRPr="00D85A4D">
                        <w:rPr>
                          <w:rFonts w:hint="eastAsia"/>
                        </w:rPr>
                        <w:t>최종학교명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>, 전공 등 자격취득자의 학력사항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종목,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 xml:space="preserve">분야 및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취득연도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등 취득한 자격에 관한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취소,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>정지 및 말소에 관한 사항</w:t>
                      </w:r>
                    </w:p>
                    <w:p w:rsidR="00D85A4D" w:rsidRPr="00D85A4D" w:rsidRDefault="00D85A4D" w:rsidP="00D85A4D">
                      <w:pPr>
                        <w:pStyle w:val="a3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 xml:space="preserve">중앙행정기관의 장은 제1항에 따라 관리하는 정보의 내용을 </w:t>
                      </w:r>
                      <w:proofErr w:type="spellStart"/>
                      <w:r w:rsidRPr="00D85A4D">
                        <w:rPr>
                          <w:rFonts w:hint="eastAsia"/>
                        </w:rPr>
                        <w:t>자격정책의</w:t>
                      </w:r>
                      <w:proofErr w:type="spellEnd"/>
                      <w:r w:rsidRPr="00D85A4D">
                        <w:rPr>
                          <w:rFonts w:hint="eastAsia"/>
                        </w:rPr>
                        <w:t xml:space="preserve"> 수립 및 자격제도의 개선 등에 활용하여야 한다.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D85A4D" w:rsidRPr="00D85A4D" w:rsidRDefault="00D85A4D" w:rsidP="00D85A4D">
      <w:pPr>
        <w:ind w:firstLineChars="200" w:firstLine="440"/>
        <w:rPr>
          <w:rFonts w:asciiTheme="minorEastAsia" w:hAnsiTheme="minorEastAsia"/>
          <w:b/>
          <w:sz w:val="22"/>
        </w:rPr>
      </w:pPr>
    </w:p>
    <w:p w:rsidR="00D85A4D" w:rsidRPr="00991FA1" w:rsidRDefault="00D85A4D" w:rsidP="00D85A4D">
      <w:pPr>
        <w:ind w:firstLineChars="300" w:firstLine="66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F891F6" wp14:editId="4A0466C1">
                <wp:simplePos x="0" y="0"/>
                <wp:positionH relativeFrom="column">
                  <wp:posOffset>411480</wp:posOffset>
                </wp:positionH>
                <wp:positionV relativeFrom="paragraph">
                  <wp:posOffset>352425</wp:posOffset>
                </wp:positionV>
                <wp:extent cx="6115050" cy="2457450"/>
                <wp:effectExtent l="0" t="0" r="19050" b="1905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D" w:rsidRPr="00E24721" w:rsidRDefault="00D85A4D" w:rsidP="00D85A4D">
                            <w:pPr>
                              <w:spacing w:line="240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법 제2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3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 xml:space="preserve"> &lt;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개정 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2013.10.4&gt;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발급번호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자격취득자의 성명 및 주민등록번호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종목 및 등급</w:t>
                            </w:r>
                          </w:p>
                          <w:p w:rsidR="00D85A4D" w:rsidRPr="00E24721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자격취득자의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보수교육일</w:t>
                            </w:r>
                            <w:proofErr w:type="spellEnd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및 </w:t>
                            </w:r>
                            <w:proofErr w:type="spellStart"/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갱신등록일</w:t>
                            </w:r>
                            <w:proofErr w:type="spellEnd"/>
                          </w:p>
                          <w:p w:rsidR="00D85A4D" w:rsidRPr="006F7F8D" w:rsidRDefault="00D85A4D" w:rsidP="00D85A4D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유효기간 (추후 공지)</w:t>
                            </w:r>
                          </w:p>
                          <w:p w:rsidR="00D85A4D" w:rsidRPr="00D85A4D" w:rsidRDefault="00D85A4D" w:rsidP="00D85A4D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891F6" id="Text Box 4" o:spid="_x0000_s1029" type="#_x0000_t202" style="position:absolute;left:0;text-align:left;margin-left:32.4pt;margin-top:27.75pt;width:481.5pt;height:19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" fillcolor="white [3201]" strokeweight="1.5pt">
                <v:textbox>
                  <w:txbxContent>
                    <w:p w:rsidR="00D85A4D" w:rsidRPr="00E24721" w:rsidRDefault="00D85A4D" w:rsidP="00D85A4D">
                      <w:pPr>
                        <w:spacing w:line="240" w:lineRule="auto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법 제2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3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 xml:space="preserve"> &lt;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개정 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2013.10.4&gt;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발급번호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발급일 및 등록일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자격취득자의 성명 및 주민등록번호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종목 및 등급</w:t>
                      </w:r>
                    </w:p>
                    <w:p w:rsidR="00D85A4D" w:rsidRPr="00E24721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자격취득자의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보수교육일</w:t>
                      </w:r>
                      <w:proofErr w:type="spellEnd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 및 </w:t>
                      </w:r>
                      <w:proofErr w:type="spellStart"/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갱신등록일</w:t>
                      </w:r>
                      <w:proofErr w:type="spellEnd"/>
                    </w:p>
                    <w:p w:rsidR="00D85A4D" w:rsidRPr="006F7F8D" w:rsidRDefault="00D85A4D" w:rsidP="00D85A4D">
                      <w:pPr>
                        <w:pStyle w:val="a3"/>
                        <w:numPr>
                          <w:ilvl w:val="0"/>
                          <w:numId w:val="4"/>
                        </w:numPr>
                        <w:ind w:leftChars="0"/>
                      </w:pP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자격의 유효기간 (추후 공지)</w:t>
                      </w:r>
                    </w:p>
                    <w:p w:rsidR="00D85A4D" w:rsidRPr="00D85A4D" w:rsidRDefault="00D85A4D" w:rsidP="00D85A4D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Theme="minorEastAsia" w:hAnsiTheme="minorEastAsia" w:hint="eastAsia"/>
          <w:b/>
          <w:sz w:val="22"/>
        </w:rPr>
        <w:sym w:font="Wingdings" w:char="F06C"/>
      </w:r>
      <w:r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위 사항들에 대하여 </w:t>
      </w:r>
      <w:r w:rsidR="00AB2E14">
        <w:rPr>
          <w:rFonts w:ascii="HY신명조" w:eastAsia="HY신명조" w:hAnsiTheme="minorEastAsia" w:hint="eastAsia"/>
          <w:sz w:val="22"/>
          <w:szCs w:val="20"/>
        </w:rPr>
        <w:t>모두 동의합니다</w:t>
      </w:r>
      <w:r>
        <w:rPr>
          <w:rFonts w:ascii="HY신명조" w:eastAsia="HY신명조" w:hAnsiTheme="minorEastAsia" w:hint="eastAsia"/>
          <w:sz w:val="22"/>
          <w:szCs w:val="20"/>
        </w:rPr>
        <w:t>.</w:t>
      </w:r>
    </w:p>
    <w:p w:rsidR="00D9461F" w:rsidRPr="00AB2E14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9461F" w:rsidRDefault="00D9461F" w:rsidP="00D9461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D85A4D" w:rsidRDefault="00D85A4D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D85A4D" w:rsidRPr="00D85A4D" w:rsidRDefault="00D85A4D" w:rsidP="00D9461F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7476A8" w:rsidRDefault="003448AD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/>
          <w:b/>
          <w:sz w:val="40"/>
          <w:szCs w:val="20"/>
        </w:rPr>
        <w:lastRenderedPageBreak/>
        <w:t>15</w:t>
      </w:r>
      <w:r w:rsidR="008B551E">
        <w:rPr>
          <w:rFonts w:ascii="HY신명조" w:eastAsia="HY신명조" w:hAnsiTheme="minorEastAsia" w:hint="eastAsia"/>
          <w:b/>
          <w:sz w:val="40"/>
          <w:szCs w:val="20"/>
        </w:rPr>
        <w:t xml:space="preserve">회차 </w:t>
      </w:r>
      <w:r w:rsidR="00AE755F" w:rsidRPr="000657F8">
        <w:rPr>
          <w:rFonts w:ascii="HY신명조" w:eastAsia="HY신명조" w:hAnsiTheme="minorEastAsia" w:hint="eastAsia"/>
          <w:b/>
          <w:sz w:val="40"/>
          <w:szCs w:val="20"/>
        </w:rPr>
        <w:t xml:space="preserve">HOUSE MANAGER(2급) 자격증 </w:t>
      </w:r>
    </w:p>
    <w:p w:rsidR="00AE755F" w:rsidRPr="000657F8" w:rsidRDefault="00AE755F" w:rsidP="006400F7">
      <w:pPr>
        <w:spacing w:line="240" w:lineRule="auto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응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시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신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청</w:t>
      </w:r>
      <w:r w:rsidR="007476A8">
        <w:rPr>
          <w:rFonts w:ascii="HY신명조" w:eastAsia="HY신명조" w:hAnsiTheme="minorEastAsia" w:hint="eastAsia"/>
          <w:b/>
          <w:sz w:val="40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서</w:t>
      </w:r>
    </w:p>
    <w:p w:rsidR="00AE755F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400F7" w:rsidRPr="008B551E" w:rsidRDefault="006400F7" w:rsidP="00AE755F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tbl>
      <w:tblPr>
        <w:tblpPr w:leftFromText="142" w:rightFromText="142" w:vertAnchor="text" w:horzAnchor="margin" w:tblpY="12"/>
        <w:tblW w:w="103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499"/>
        <w:gridCol w:w="1520"/>
        <w:gridCol w:w="1800"/>
        <w:gridCol w:w="891"/>
        <w:gridCol w:w="1519"/>
        <w:gridCol w:w="2081"/>
      </w:tblGrid>
      <w:tr w:rsidR="006400F7" w:rsidRPr="00094BBF" w:rsidTr="00B621D2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5710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519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081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600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400F7" w:rsidRPr="00094BBF" w:rsidTr="00B621D2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5710" w:type="dxa"/>
            <w:gridSpan w:val="4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081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400F7" w:rsidRPr="00094BBF" w:rsidTr="00B621D2">
        <w:trPr>
          <w:trHeight w:val="814"/>
        </w:trPr>
        <w:tc>
          <w:tcPr>
            <w:tcW w:w="1079" w:type="dxa"/>
            <w:vMerge w:val="restart"/>
            <w:shd w:val="clear" w:color="auto" w:fill="auto"/>
            <w:noWrap/>
            <w:vAlign w:val="center"/>
          </w:tcPr>
          <w:p w:rsidR="006400F7" w:rsidRPr="00094BBF" w:rsidRDefault="006400F7" w:rsidP="00DD3A87">
            <w:pPr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499" w:type="dxa"/>
            <w:shd w:val="clear" w:color="auto" w:fill="auto"/>
            <w:noWrap/>
            <w:vAlign w:val="center"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</w:tcPr>
          <w:p w:rsidR="00B621D2" w:rsidRDefault="006400F7" w:rsidP="00B621D2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고등학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(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6400F7" w:rsidRPr="00094BBF" w:rsidTr="00B621D2">
        <w:trPr>
          <w:trHeight w:val="827"/>
        </w:trPr>
        <w:tc>
          <w:tcPr>
            <w:tcW w:w="107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  <w:hideMark/>
          </w:tcPr>
          <w:p w:rsidR="00B621D2" w:rsidRDefault="006400F7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B621D2"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="00B621D2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</w:t>
            </w:r>
          </w:p>
        </w:tc>
      </w:tr>
      <w:tr w:rsidR="006400F7" w:rsidRPr="00094BBF" w:rsidTr="00B621D2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7811" w:type="dxa"/>
            <w:gridSpan w:val="5"/>
            <w:shd w:val="clear" w:color="auto" w:fill="auto"/>
            <w:vAlign w:val="center"/>
            <w:hideMark/>
          </w:tcPr>
          <w:p w:rsidR="00B621D2" w:rsidRDefault="00B621D2" w:rsidP="00B621D2">
            <w:pPr>
              <w:widowControl/>
              <w:wordWrap/>
              <w:autoSpaceDE/>
              <w:autoSpaceDN/>
              <w:spacing w:after="0" w:line="240" w:lineRule="auto"/>
              <w:ind w:firstLineChars="400" w:firstLine="800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학년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400F7" w:rsidRPr="00094BBF" w:rsidRDefault="00B621D2" w:rsidP="00B621D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중퇴)</w:t>
            </w:r>
          </w:p>
        </w:tc>
      </w:tr>
      <w:tr w:rsidR="006400F7" w:rsidRPr="00094BBF" w:rsidTr="00B621D2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49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접수처기재란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891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51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2081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400F7" w:rsidRPr="00094BBF" w:rsidTr="00B621D2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80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89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519" w:type="dxa"/>
            <w:vMerge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B621D2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proofErr w:type="spellStart"/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  <w:proofErr w:type="spellEnd"/>
          </w:p>
        </w:tc>
        <w:tc>
          <w:tcPr>
            <w:tcW w:w="1499" w:type="dxa"/>
            <w:vMerge w:val="restart"/>
            <w:shd w:val="clear" w:color="auto" w:fill="auto"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21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336845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 w:rsidR="006400F7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="006400F7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세)</w:t>
            </w: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400F7" w:rsidRPr="00094BBF" w:rsidTr="00B621D2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210" w:type="dxa"/>
            <w:gridSpan w:val="3"/>
            <w:shd w:val="clear" w:color="auto" w:fill="auto"/>
            <w:noWrap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2081" w:type="dxa"/>
            <w:vMerge/>
            <w:vAlign w:val="center"/>
            <w:hideMark/>
          </w:tcPr>
          <w:p w:rsidR="006400F7" w:rsidRPr="00094BBF" w:rsidRDefault="006400F7" w:rsidP="00DD3A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AE755F" w:rsidRDefault="00AE755F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E755F" w:rsidRPr="000657F8" w:rsidRDefault="00AE755F" w:rsidP="00AE755F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AB2E14" w:rsidRDefault="00AB2E14" w:rsidP="00D85A4D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7476A8">
      <w:pPr>
        <w:spacing w:line="240" w:lineRule="auto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AB2E14" w:rsidRDefault="00AB2E14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B621D2" w:rsidRPr="00AB2E14" w:rsidRDefault="00B621D2" w:rsidP="00AB2E14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Pr="00D85A4D" w:rsidRDefault="00D85A4D" w:rsidP="00D85A4D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D85A4D" w:rsidRDefault="00D85A4D" w:rsidP="007476A8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2E5EB2" w:rsidRDefault="002E5EB2"/>
    <w:sectPr w:rsidR="002E5EB2" w:rsidSect="00094BBF">
      <w:headerReference w:type="default" r:id="rId7"/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1C6" w:rsidRDefault="00CD41C6" w:rsidP="00D85A4D">
      <w:pPr>
        <w:spacing w:after="0" w:line="240" w:lineRule="auto"/>
      </w:pPr>
      <w:r>
        <w:separator/>
      </w:r>
    </w:p>
  </w:endnote>
  <w:endnote w:type="continuationSeparator" w:id="0">
    <w:p w:rsidR="00CD41C6" w:rsidRDefault="00CD41C6" w:rsidP="00D8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1C6" w:rsidRDefault="00CD41C6" w:rsidP="00D85A4D">
      <w:pPr>
        <w:spacing w:after="0" w:line="240" w:lineRule="auto"/>
      </w:pPr>
      <w:r>
        <w:separator/>
      </w:r>
    </w:p>
  </w:footnote>
  <w:footnote w:type="continuationSeparator" w:id="0">
    <w:p w:rsidR="00CD41C6" w:rsidRDefault="00CD41C6" w:rsidP="00D8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61F" w:rsidRDefault="009708AE" w:rsidP="009708AE"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 wp14:anchorId="637B037D" wp14:editId="0141B34C">
          <wp:extent cx="1464301" cy="240145"/>
          <wp:effectExtent l="0" t="0" r="3175" b="762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협회로고(고해상도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55F"/>
    <w:rsid w:val="00095DD2"/>
    <w:rsid w:val="002E5EB2"/>
    <w:rsid w:val="00336845"/>
    <w:rsid w:val="003448AD"/>
    <w:rsid w:val="006400F7"/>
    <w:rsid w:val="006634DA"/>
    <w:rsid w:val="007476A8"/>
    <w:rsid w:val="00781C78"/>
    <w:rsid w:val="0080369F"/>
    <w:rsid w:val="008B551E"/>
    <w:rsid w:val="009708AE"/>
    <w:rsid w:val="009D3D51"/>
    <w:rsid w:val="00A91859"/>
    <w:rsid w:val="00AB2E14"/>
    <w:rsid w:val="00AE755F"/>
    <w:rsid w:val="00B621D2"/>
    <w:rsid w:val="00C00F9E"/>
    <w:rsid w:val="00CD41C6"/>
    <w:rsid w:val="00CD5A12"/>
    <w:rsid w:val="00D813E7"/>
    <w:rsid w:val="00D85A4D"/>
    <w:rsid w:val="00D9461F"/>
    <w:rsid w:val="00DD3A87"/>
    <w:rsid w:val="00E9230A"/>
    <w:rsid w:val="00FE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F172A44-FE40-4D2A-8400-10913378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55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55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5A4D"/>
  </w:style>
  <w:style w:type="paragraph" w:styleId="a5">
    <w:name w:val="footer"/>
    <w:basedOn w:val="a"/>
    <w:link w:val="Char0"/>
    <w:uiPriority w:val="99"/>
    <w:unhideWhenUsed/>
    <w:rsid w:val="00D85A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10</cp:revision>
  <dcterms:created xsi:type="dcterms:W3CDTF">2017-09-19T05:59:00Z</dcterms:created>
  <dcterms:modified xsi:type="dcterms:W3CDTF">2018-09-21T05:39:00Z</dcterms:modified>
</cp:coreProperties>
</file>